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B4" w:rsidRDefault="00B47DB4" w:rsidP="00B47DB4">
      <w:pPr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</w:p>
    <w:p w:rsidR="00B47DB4" w:rsidRPr="00A56E6F" w:rsidRDefault="00B47DB4" w:rsidP="00B47DB4">
      <w:pPr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bookmarkStart w:id="0" w:name="_GoBack"/>
      <w:r w:rsidRPr="00A56E6F">
        <w:rPr>
          <w:b/>
          <w:sz w:val="22"/>
          <w:szCs w:val="22"/>
        </w:rPr>
        <w:t xml:space="preserve">Извещение о предоставлении земельных участков  </w:t>
      </w:r>
      <w:r w:rsidRPr="00490BEA">
        <w:rPr>
          <w:rFonts w:eastAsia="Calibri"/>
          <w:b/>
          <w:sz w:val="22"/>
          <w:szCs w:val="22"/>
        </w:rPr>
        <w:t>для ведения</w:t>
      </w:r>
      <w:bookmarkEnd w:id="0"/>
      <w:r w:rsidRPr="00490BEA">
        <w:rPr>
          <w:rFonts w:eastAsia="Calibri"/>
          <w:b/>
          <w:sz w:val="22"/>
          <w:szCs w:val="22"/>
        </w:rPr>
        <w:t xml:space="preserve"> личного подсобного хозяйства</w:t>
      </w:r>
      <w:r w:rsidRPr="00A56E6F">
        <w:rPr>
          <w:b/>
          <w:sz w:val="22"/>
          <w:szCs w:val="22"/>
        </w:rPr>
        <w:t xml:space="preserve">  в границах населенного пункта</w:t>
      </w:r>
    </w:p>
    <w:p w:rsidR="00B47DB4" w:rsidRPr="0057521A" w:rsidRDefault="00B47DB4" w:rsidP="00B47DB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</w:rPr>
        <w:t xml:space="preserve">            </w:t>
      </w:r>
      <w:r w:rsidRPr="0057521A">
        <w:rPr>
          <w:rFonts w:eastAsia="Calibri"/>
          <w:sz w:val="22"/>
          <w:szCs w:val="22"/>
        </w:rPr>
        <w:t xml:space="preserve">В соответствии со статьей 39.18 Земельного кодекса Российской Федерации, администрация </w:t>
      </w:r>
      <w:proofErr w:type="spellStart"/>
      <w:r w:rsidRPr="0057521A">
        <w:rPr>
          <w:rFonts w:eastAsia="Calibri"/>
          <w:sz w:val="22"/>
          <w:szCs w:val="22"/>
        </w:rPr>
        <w:t>Еткульского</w:t>
      </w:r>
      <w:proofErr w:type="spellEnd"/>
      <w:r w:rsidRPr="0057521A">
        <w:rPr>
          <w:rFonts w:eastAsia="Calibri"/>
          <w:sz w:val="22"/>
          <w:szCs w:val="22"/>
        </w:rPr>
        <w:t xml:space="preserve"> муниципального района сообщает о возможности предоставления земельного участка</w:t>
      </w:r>
      <w:r>
        <w:rPr>
          <w:rFonts w:eastAsia="Calibri"/>
          <w:sz w:val="22"/>
          <w:szCs w:val="22"/>
        </w:rPr>
        <w:t xml:space="preserve"> с кадастровым номером 74:07:3003001:1558</w:t>
      </w:r>
      <w:r w:rsidRPr="0057521A">
        <w:rPr>
          <w:rFonts w:eastAsia="Calibri"/>
          <w:sz w:val="22"/>
          <w:szCs w:val="22"/>
        </w:rPr>
        <w:t xml:space="preserve">, категория земель: земли населенных пунктов, разрешенное использование: для ведения личного подсобного хозяйства, </w:t>
      </w:r>
      <w:r>
        <w:rPr>
          <w:rFonts w:eastAsia="Calibri"/>
          <w:sz w:val="22"/>
          <w:szCs w:val="22"/>
        </w:rPr>
        <w:t>расположенного по адресу</w:t>
      </w:r>
      <w:r w:rsidRPr="0057521A">
        <w:rPr>
          <w:rFonts w:eastAsia="Calibri"/>
          <w:sz w:val="22"/>
          <w:szCs w:val="22"/>
        </w:rPr>
        <w:t xml:space="preserve">: </w:t>
      </w:r>
      <w:r w:rsidRPr="00EB4528">
        <w:rPr>
          <w:sz w:val="22"/>
          <w:szCs w:val="22"/>
        </w:rPr>
        <w:t xml:space="preserve">Челябинская область, </w:t>
      </w:r>
      <w:proofErr w:type="spellStart"/>
      <w:r w:rsidRPr="00EB4528">
        <w:rPr>
          <w:sz w:val="22"/>
          <w:szCs w:val="22"/>
        </w:rPr>
        <w:t>Еткульский</w:t>
      </w:r>
      <w:proofErr w:type="spellEnd"/>
      <w:r w:rsidRPr="00EB4528">
        <w:rPr>
          <w:sz w:val="22"/>
          <w:szCs w:val="22"/>
        </w:rPr>
        <w:t xml:space="preserve"> муниципальный район, </w:t>
      </w:r>
      <w:proofErr w:type="spellStart"/>
      <w:r w:rsidRPr="00EB4528">
        <w:rPr>
          <w:sz w:val="22"/>
          <w:szCs w:val="22"/>
        </w:rPr>
        <w:t>Печенкинское</w:t>
      </w:r>
      <w:proofErr w:type="spellEnd"/>
      <w:r w:rsidRPr="00EB4528">
        <w:rPr>
          <w:sz w:val="22"/>
          <w:szCs w:val="22"/>
        </w:rPr>
        <w:t xml:space="preserve"> сельское поселение, деревня Печенкино, улица Южная, участок 10, пло</w:t>
      </w:r>
      <w:r w:rsidRPr="0057521A">
        <w:rPr>
          <w:sz w:val="22"/>
          <w:szCs w:val="22"/>
        </w:rPr>
        <w:t xml:space="preserve">щадь - </w:t>
      </w:r>
      <w:r>
        <w:rPr>
          <w:sz w:val="22"/>
          <w:szCs w:val="22"/>
        </w:rPr>
        <w:t>1500</w:t>
      </w:r>
      <w:r w:rsidRPr="0057521A">
        <w:rPr>
          <w:sz w:val="22"/>
          <w:szCs w:val="22"/>
        </w:rPr>
        <w:t xml:space="preserve"> кв. метра (образование земельного участка предстоит в соответствии со схемой расположения земельного участка).</w:t>
      </w:r>
      <w:r w:rsidRPr="0057521A">
        <w:rPr>
          <w:rFonts w:eastAsia="Calibri"/>
          <w:sz w:val="22"/>
          <w:szCs w:val="22"/>
        </w:rPr>
        <w:t xml:space="preserve"> </w:t>
      </w:r>
    </w:p>
    <w:p w:rsidR="00B47DB4" w:rsidRPr="0057521A" w:rsidRDefault="00B47DB4" w:rsidP="00B47DB4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57521A">
        <w:rPr>
          <w:rFonts w:eastAsia="Calibri"/>
          <w:sz w:val="22"/>
          <w:szCs w:val="22"/>
        </w:rPr>
        <w:t>Граждане, заинтересованные в предоставлении земельного участка для указанных целей вправе подавать заявления о намерении участвовать в аукционе по продаже или аукционе на право заключения договора аренды земельного участка.</w:t>
      </w:r>
    </w:p>
    <w:p w:rsidR="00B47DB4" w:rsidRPr="0057521A" w:rsidRDefault="00B47DB4" w:rsidP="00B47DB4">
      <w:pPr>
        <w:spacing w:after="200"/>
        <w:ind w:firstLine="708"/>
        <w:contextualSpacing/>
        <w:jc w:val="both"/>
        <w:rPr>
          <w:rFonts w:eastAsia="Calibri"/>
          <w:sz w:val="22"/>
          <w:szCs w:val="22"/>
        </w:rPr>
      </w:pPr>
      <w:r w:rsidRPr="0057521A">
        <w:rPr>
          <w:rFonts w:eastAsia="Calibri"/>
          <w:sz w:val="22"/>
          <w:szCs w:val="22"/>
        </w:rPr>
        <w:t>Заявления подаются по рабочим дням с 08.00</w:t>
      </w:r>
      <w:r>
        <w:rPr>
          <w:rFonts w:eastAsia="Calibri"/>
          <w:sz w:val="22"/>
          <w:szCs w:val="22"/>
        </w:rPr>
        <w:t xml:space="preserve"> до 16.00 с</w:t>
      </w:r>
      <w:r w:rsidRPr="0057521A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18</w:t>
      </w:r>
      <w:r w:rsidRPr="0057521A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декабря 2020 года по 18</w:t>
      </w:r>
      <w:r w:rsidRPr="0057521A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января</w:t>
      </w:r>
      <w:r w:rsidRPr="0057521A">
        <w:rPr>
          <w:rFonts w:eastAsia="Calibri"/>
          <w:sz w:val="22"/>
          <w:szCs w:val="22"/>
        </w:rPr>
        <w:t xml:space="preserve">  2020 года (включительно) в администрацию </w:t>
      </w:r>
      <w:proofErr w:type="spellStart"/>
      <w:r w:rsidRPr="0057521A">
        <w:rPr>
          <w:rFonts w:eastAsia="Calibri"/>
          <w:sz w:val="22"/>
          <w:szCs w:val="22"/>
        </w:rPr>
        <w:t>Еткульского</w:t>
      </w:r>
      <w:proofErr w:type="spellEnd"/>
      <w:r w:rsidRPr="0057521A">
        <w:rPr>
          <w:rFonts w:eastAsia="Calibri"/>
          <w:sz w:val="22"/>
          <w:szCs w:val="22"/>
        </w:rPr>
        <w:t xml:space="preserve"> муниципального района, по адресу: 456560, Челябинская область, </w:t>
      </w:r>
      <w:proofErr w:type="spellStart"/>
      <w:r w:rsidRPr="0057521A">
        <w:rPr>
          <w:rFonts w:eastAsia="Calibri"/>
          <w:sz w:val="22"/>
          <w:szCs w:val="22"/>
        </w:rPr>
        <w:t>Еткульский</w:t>
      </w:r>
      <w:proofErr w:type="spellEnd"/>
      <w:r w:rsidRPr="0057521A">
        <w:rPr>
          <w:rFonts w:eastAsia="Calibri"/>
          <w:sz w:val="22"/>
          <w:szCs w:val="22"/>
        </w:rPr>
        <w:t xml:space="preserve"> район, с. Еткуль, ул. Ленина, д. 34. Адрес электронной почты</w:t>
      </w:r>
      <w:r w:rsidRPr="0057521A">
        <w:rPr>
          <w:rFonts w:eastAsia="Calibri"/>
          <w:bCs/>
          <w:sz w:val="22"/>
          <w:szCs w:val="22"/>
          <w:lang w:eastAsia="en-US"/>
        </w:rPr>
        <w:t>:</w:t>
      </w:r>
      <w:r w:rsidRPr="0057521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57521A">
        <w:rPr>
          <w:rFonts w:eastAsia="Calibri"/>
          <w:bCs/>
          <w:sz w:val="22"/>
          <w:szCs w:val="22"/>
          <w:lang w:val="en-US" w:eastAsia="en-US"/>
        </w:rPr>
        <w:t>kuizo</w:t>
      </w:r>
      <w:proofErr w:type="spellEnd"/>
      <w:r w:rsidRPr="0057521A">
        <w:rPr>
          <w:rFonts w:eastAsia="Calibri"/>
          <w:bCs/>
          <w:sz w:val="22"/>
          <w:szCs w:val="22"/>
          <w:lang w:eastAsia="en-US"/>
        </w:rPr>
        <w:t>_</w:t>
      </w:r>
      <w:proofErr w:type="spellStart"/>
      <w:r w:rsidRPr="0057521A">
        <w:rPr>
          <w:rFonts w:eastAsia="Calibri"/>
          <w:bCs/>
          <w:sz w:val="22"/>
          <w:szCs w:val="22"/>
          <w:lang w:val="en-US" w:eastAsia="en-US"/>
        </w:rPr>
        <w:t>etkul</w:t>
      </w:r>
      <w:proofErr w:type="spellEnd"/>
      <w:r w:rsidRPr="0057521A">
        <w:rPr>
          <w:rFonts w:eastAsia="Calibri"/>
          <w:bCs/>
          <w:sz w:val="22"/>
          <w:szCs w:val="22"/>
          <w:lang w:eastAsia="en-US"/>
        </w:rPr>
        <w:t>@</w:t>
      </w:r>
      <w:r w:rsidRPr="0057521A">
        <w:rPr>
          <w:rFonts w:eastAsia="Calibri"/>
          <w:bCs/>
          <w:sz w:val="22"/>
          <w:szCs w:val="22"/>
          <w:lang w:val="en-US" w:eastAsia="en-US"/>
        </w:rPr>
        <w:t>mail</w:t>
      </w:r>
      <w:r w:rsidRPr="0057521A">
        <w:rPr>
          <w:rFonts w:eastAsia="Calibri"/>
          <w:bCs/>
          <w:sz w:val="22"/>
          <w:szCs w:val="22"/>
          <w:lang w:eastAsia="en-US"/>
        </w:rPr>
        <w:t>.</w:t>
      </w:r>
      <w:proofErr w:type="spellStart"/>
      <w:r w:rsidRPr="0057521A">
        <w:rPr>
          <w:rFonts w:eastAsia="Calibri"/>
          <w:bCs/>
          <w:sz w:val="22"/>
          <w:szCs w:val="22"/>
          <w:lang w:eastAsia="en-US"/>
        </w:rPr>
        <w:t>ru</w:t>
      </w:r>
      <w:proofErr w:type="spellEnd"/>
      <w:r w:rsidRPr="0057521A">
        <w:rPr>
          <w:rFonts w:eastAsia="Calibri"/>
          <w:bCs/>
          <w:sz w:val="22"/>
          <w:szCs w:val="22"/>
          <w:lang w:eastAsia="en-US"/>
        </w:rPr>
        <w:t>.</w:t>
      </w:r>
      <w:r w:rsidRPr="0057521A">
        <w:rPr>
          <w:rFonts w:eastAsia="Calibri"/>
          <w:sz w:val="22"/>
          <w:szCs w:val="22"/>
        </w:rPr>
        <w:t xml:space="preserve"> </w:t>
      </w:r>
    </w:p>
    <w:p w:rsidR="00B47DB4" w:rsidRPr="0057521A" w:rsidRDefault="00B47DB4" w:rsidP="00B47DB4">
      <w:pPr>
        <w:ind w:firstLine="709"/>
        <w:jc w:val="both"/>
        <w:rPr>
          <w:sz w:val="22"/>
          <w:szCs w:val="22"/>
        </w:rPr>
      </w:pPr>
      <w:r w:rsidRPr="0057521A">
        <w:rPr>
          <w:sz w:val="22"/>
          <w:szCs w:val="22"/>
        </w:rPr>
        <w:t xml:space="preserve">Адрес и время приема граждан для ознакомления </w:t>
      </w:r>
      <w:r>
        <w:rPr>
          <w:sz w:val="22"/>
          <w:szCs w:val="22"/>
        </w:rPr>
        <w:t>с расположением</w:t>
      </w:r>
      <w:r w:rsidRPr="0057521A">
        <w:rPr>
          <w:sz w:val="22"/>
          <w:szCs w:val="22"/>
        </w:rPr>
        <w:t xml:space="preserve"> земельного участка: </w:t>
      </w:r>
      <w:r w:rsidRPr="0057521A">
        <w:rPr>
          <w:rFonts w:eastAsia="Calibri"/>
          <w:sz w:val="22"/>
          <w:szCs w:val="22"/>
        </w:rPr>
        <w:t xml:space="preserve">Челябинская область, </w:t>
      </w:r>
      <w:proofErr w:type="spellStart"/>
      <w:r w:rsidRPr="0057521A">
        <w:rPr>
          <w:rFonts w:eastAsia="Calibri"/>
          <w:sz w:val="22"/>
          <w:szCs w:val="22"/>
        </w:rPr>
        <w:t>Еткульский</w:t>
      </w:r>
      <w:proofErr w:type="spellEnd"/>
      <w:r w:rsidRPr="0057521A">
        <w:rPr>
          <w:rFonts w:eastAsia="Calibri"/>
          <w:sz w:val="22"/>
          <w:szCs w:val="22"/>
        </w:rPr>
        <w:t xml:space="preserve"> район, с. Еткуль, ул. Ленина, д. 34, кабинет № 10</w:t>
      </w:r>
      <w:r w:rsidRPr="0057521A">
        <w:rPr>
          <w:sz w:val="22"/>
          <w:szCs w:val="22"/>
        </w:rPr>
        <w:t>. Прием: по рабочим дням, понедельник - пятница: с 8 до 16 часов (перерыв с 12 до 13 часов).</w:t>
      </w:r>
    </w:p>
    <w:p w:rsidR="00B47DB4" w:rsidRPr="0057521A" w:rsidRDefault="00B47DB4" w:rsidP="00B47DB4">
      <w:pPr>
        <w:ind w:firstLine="708"/>
        <w:jc w:val="both"/>
        <w:rPr>
          <w:sz w:val="22"/>
          <w:szCs w:val="22"/>
        </w:rPr>
      </w:pPr>
      <w:r w:rsidRPr="0057521A">
        <w:rPr>
          <w:sz w:val="22"/>
          <w:szCs w:val="22"/>
        </w:rPr>
        <w:t xml:space="preserve">Способ подачи заявлений: заявления подаются или направляются заинтересованным лицом по выбору,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«Интернет». </w:t>
      </w:r>
    </w:p>
    <w:p w:rsidR="00B47DB4" w:rsidRPr="0057521A" w:rsidRDefault="00B47DB4" w:rsidP="00B47DB4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57521A">
        <w:rPr>
          <w:rFonts w:eastAsia="Calibri"/>
          <w:sz w:val="22"/>
          <w:szCs w:val="22"/>
        </w:rPr>
        <w:t>Справки по телефону: 8(35145) 21428.</w:t>
      </w:r>
    </w:p>
    <w:p w:rsidR="0053776E" w:rsidRDefault="0053776E" w:rsidP="0053776E">
      <w:pPr>
        <w:keepNext/>
        <w:overflowPunct w:val="0"/>
        <w:autoSpaceDE w:val="0"/>
        <w:autoSpaceDN w:val="0"/>
        <w:adjustRightInd w:val="0"/>
        <w:ind w:right="-1"/>
        <w:jc w:val="both"/>
        <w:outlineLvl w:val="3"/>
        <w:rPr>
          <w:bCs/>
          <w:sz w:val="28"/>
          <w:szCs w:val="28"/>
        </w:rPr>
      </w:pPr>
    </w:p>
    <w:p w:rsidR="0053776E" w:rsidRPr="00EB4528" w:rsidRDefault="0053776E" w:rsidP="0053776E"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EB4528">
        <w:t>Е. В. Исаева</w:t>
      </w:r>
    </w:p>
    <w:p w:rsidR="0053776E" w:rsidRDefault="0053776E" w:rsidP="0053776E">
      <w:pPr>
        <w:rPr>
          <w:sz w:val="28"/>
          <w:szCs w:val="28"/>
        </w:rPr>
      </w:pPr>
    </w:p>
    <w:p w:rsidR="0053776E" w:rsidRDefault="0053776E" w:rsidP="0053776E">
      <w:pPr>
        <w:rPr>
          <w:sz w:val="28"/>
          <w:szCs w:val="28"/>
        </w:rPr>
      </w:pPr>
    </w:p>
    <w:p w:rsidR="003006C1" w:rsidRPr="00832337" w:rsidRDefault="003006C1" w:rsidP="0053776E">
      <w:pPr>
        <w:keepNext/>
        <w:overflowPunct w:val="0"/>
        <w:autoSpaceDE w:val="0"/>
        <w:autoSpaceDN w:val="0"/>
        <w:adjustRightInd w:val="0"/>
        <w:ind w:right="-1" w:firstLine="708"/>
        <w:jc w:val="both"/>
        <w:outlineLvl w:val="3"/>
        <w:rPr>
          <w:sz w:val="20"/>
          <w:szCs w:val="20"/>
        </w:rPr>
      </w:pPr>
    </w:p>
    <w:sectPr w:rsidR="003006C1" w:rsidRPr="00832337" w:rsidSect="00022077">
      <w:pgSz w:w="11906" w:h="16838" w:code="9"/>
      <w:pgMar w:top="1134" w:right="850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FB9"/>
    <w:multiLevelType w:val="hybridMultilevel"/>
    <w:tmpl w:val="410CB52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A15400"/>
    <w:multiLevelType w:val="hybridMultilevel"/>
    <w:tmpl w:val="67EC2680"/>
    <w:lvl w:ilvl="0" w:tplc="65CA4EC6">
      <w:start w:val="1"/>
      <w:numFmt w:val="decimal"/>
      <w:lvlText w:val="%1)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42"/>
    <w:rsid w:val="000146CF"/>
    <w:rsid w:val="00014ED1"/>
    <w:rsid w:val="00022077"/>
    <w:rsid w:val="00022F31"/>
    <w:rsid w:val="0002361A"/>
    <w:rsid w:val="00031C9C"/>
    <w:rsid w:val="0004323B"/>
    <w:rsid w:val="0004450A"/>
    <w:rsid w:val="00050B28"/>
    <w:rsid w:val="00050FEE"/>
    <w:rsid w:val="00065BE6"/>
    <w:rsid w:val="000662CA"/>
    <w:rsid w:val="00066E37"/>
    <w:rsid w:val="00071120"/>
    <w:rsid w:val="00095BC7"/>
    <w:rsid w:val="000A29A5"/>
    <w:rsid w:val="000B4B09"/>
    <w:rsid w:val="000B55AF"/>
    <w:rsid w:val="000C1768"/>
    <w:rsid w:val="000D15B9"/>
    <w:rsid w:val="000D3D2B"/>
    <w:rsid w:val="000E59D9"/>
    <w:rsid w:val="000F0DD4"/>
    <w:rsid w:val="001039CA"/>
    <w:rsid w:val="00103B1F"/>
    <w:rsid w:val="00116191"/>
    <w:rsid w:val="001313ED"/>
    <w:rsid w:val="00136288"/>
    <w:rsid w:val="00137479"/>
    <w:rsid w:val="00140268"/>
    <w:rsid w:val="0016678A"/>
    <w:rsid w:val="001711A1"/>
    <w:rsid w:val="001741A9"/>
    <w:rsid w:val="00187147"/>
    <w:rsid w:val="001A690F"/>
    <w:rsid w:val="001D1730"/>
    <w:rsid w:val="001F7D34"/>
    <w:rsid w:val="00204850"/>
    <w:rsid w:val="00212792"/>
    <w:rsid w:val="00226A22"/>
    <w:rsid w:val="00243FBF"/>
    <w:rsid w:val="00247D43"/>
    <w:rsid w:val="002548C2"/>
    <w:rsid w:val="00281731"/>
    <w:rsid w:val="002907BD"/>
    <w:rsid w:val="002972CA"/>
    <w:rsid w:val="002A3AC4"/>
    <w:rsid w:val="002A6A12"/>
    <w:rsid w:val="002B1364"/>
    <w:rsid w:val="002B7C6E"/>
    <w:rsid w:val="002C5E72"/>
    <w:rsid w:val="002D14E7"/>
    <w:rsid w:val="002D27C5"/>
    <w:rsid w:val="002E4C2A"/>
    <w:rsid w:val="003006C1"/>
    <w:rsid w:val="00306602"/>
    <w:rsid w:val="00340CE7"/>
    <w:rsid w:val="00341DC0"/>
    <w:rsid w:val="00346A85"/>
    <w:rsid w:val="00352FF4"/>
    <w:rsid w:val="00382245"/>
    <w:rsid w:val="0038585C"/>
    <w:rsid w:val="00394F57"/>
    <w:rsid w:val="003A2465"/>
    <w:rsid w:val="003A68AF"/>
    <w:rsid w:val="003B1266"/>
    <w:rsid w:val="003B68DB"/>
    <w:rsid w:val="003D6D30"/>
    <w:rsid w:val="003E46A4"/>
    <w:rsid w:val="003F1779"/>
    <w:rsid w:val="004138B8"/>
    <w:rsid w:val="004140B2"/>
    <w:rsid w:val="00415CEF"/>
    <w:rsid w:val="004165FC"/>
    <w:rsid w:val="00417A38"/>
    <w:rsid w:val="00427633"/>
    <w:rsid w:val="00435D1B"/>
    <w:rsid w:val="004523CE"/>
    <w:rsid w:val="0048257D"/>
    <w:rsid w:val="00486760"/>
    <w:rsid w:val="00487B33"/>
    <w:rsid w:val="00490BEA"/>
    <w:rsid w:val="00494008"/>
    <w:rsid w:val="004F017D"/>
    <w:rsid w:val="00524C40"/>
    <w:rsid w:val="00534957"/>
    <w:rsid w:val="00536FC5"/>
    <w:rsid w:val="0053776E"/>
    <w:rsid w:val="00537A77"/>
    <w:rsid w:val="005440C0"/>
    <w:rsid w:val="00563B28"/>
    <w:rsid w:val="0057521A"/>
    <w:rsid w:val="00593210"/>
    <w:rsid w:val="005B6DAA"/>
    <w:rsid w:val="005F248C"/>
    <w:rsid w:val="005F3729"/>
    <w:rsid w:val="0062038E"/>
    <w:rsid w:val="006532ED"/>
    <w:rsid w:val="00676276"/>
    <w:rsid w:val="006A4A88"/>
    <w:rsid w:val="006B0579"/>
    <w:rsid w:val="006B7274"/>
    <w:rsid w:val="006C4D80"/>
    <w:rsid w:val="006D3467"/>
    <w:rsid w:val="006F1D20"/>
    <w:rsid w:val="006F76BA"/>
    <w:rsid w:val="007160F3"/>
    <w:rsid w:val="00745080"/>
    <w:rsid w:val="00746A50"/>
    <w:rsid w:val="0076591C"/>
    <w:rsid w:val="007830D9"/>
    <w:rsid w:val="007908B7"/>
    <w:rsid w:val="007968A1"/>
    <w:rsid w:val="007F1AA8"/>
    <w:rsid w:val="007F5E08"/>
    <w:rsid w:val="00813B90"/>
    <w:rsid w:val="008230D3"/>
    <w:rsid w:val="00832337"/>
    <w:rsid w:val="00840FFA"/>
    <w:rsid w:val="00855A56"/>
    <w:rsid w:val="00873962"/>
    <w:rsid w:val="008964BB"/>
    <w:rsid w:val="008C2F56"/>
    <w:rsid w:val="008E3663"/>
    <w:rsid w:val="008E5446"/>
    <w:rsid w:val="008F041C"/>
    <w:rsid w:val="008F13E3"/>
    <w:rsid w:val="008F2B8D"/>
    <w:rsid w:val="00910141"/>
    <w:rsid w:val="009148C4"/>
    <w:rsid w:val="00944312"/>
    <w:rsid w:val="00944E6C"/>
    <w:rsid w:val="00965C22"/>
    <w:rsid w:val="0097221C"/>
    <w:rsid w:val="009C23F4"/>
    <w:rsid w:val="00A032A5"/>
    <w:rsid w:val="00A34374"/>
    <w:rsid w:val="00A41196"/>
    <w:rsid w:val="00A46F00"/>
    <w:rsid w:val="00A47856"/>
    <w:rsid w:val="00A55969"/>
    <w:rsid w:val="00A56E6F"/>
    <w:rsid w:val="00A96380"/>
    <w:rsid w:val="00AA413F"/>
    <w:rsid w:val="00AB7072"/>
    <w:rsid w:val="00AC1404"/>
    <w:rsid w:val="00AD72C0"/>
    <w:rsid w:val="00AF2292"/>
    <w:rsid w:val="00B33308"/>
    <w:rsid w:val="00B40D46"/>
    <w:rsid w:val="00B47DB4"/>
    <w:rsid w:val="00B57EBA"/>
    <w:rsid w:val="00B843E3"/>
    <w:rsid w:val="00BD7875"/>
    <w:rsid w:val="00BE228B"/>
    <w:rsid w:val="00C0596C"/>
    <w:rsid w:val="00C34DF1"/>
    <w:rsid w:val="00C3681D"/>
    <w:rsid w:val="00C55207"/>
    <w:rsid w:val="00C636EB"/>
    <w:rsid w:val="00C83407"/>
    <w:rsid w:val="00C93EA5"/>
    <w:rsid w:val="00CA28C4"/>
    <w:rsid w:val="00CB31F1"/>
    <w:rsid w:val="00CB376A"/>
    <w:rsid w:val="00CC3F4A"/>
    <w:rsid w:val="00CC55BC"/>
    <w:rsid w:val="00D11499"/>
    <w:rsid w:val="00D16A80"/>
    <w:rsid w:val="00D22AAB"/>
    <w:rsid w:val="00D37E4C"/>
    <w:rsid w:val="00D435B7"/>
    <w:rsid w:val="00D7120B"/>
    <w:rsid w:val="00DA7207"/>
    <w:rsid w:val="00DB75BB"/>
    <w:rsid w:val="00E03DD7"/>
    <w:rsid w:val="00E07726"/>
    <w:rsid w:val="00E153B2"/>
    <w:rsid w:val="00E16349"/>
    <w:rsid w:val="00E17652"/>
    <w:rsid w:val="00E17CF4"/>
    <w:rsid w:val="00E40113"/>
    <w:rsid w:val="00E62B42"/>
    <w:rsid w:val="00E86831"/>
    <w:rsid w:val="00EA0321"/>
    <w:rsid w:val="00EA126D"/>
    <w:rsid w:val="00EC4F0F"/>
    <w:rsid w:val="00EE4DC9"/>
    <w:rsid w:val="00F00AE3"/>
    <w:rsid w:val="00F1344B"/>
    <w:rsid w:val="00F16341"/>
    <w:rsid w:val="00F16F94"/>
    <w:rsid w:val="00F22DA9"/>
    <w:rsid w:val="00F40D87"/>
    <w:rsid w:val="00F50866"/>
    <w:rsid w:val="00F6306D"/>
    <w:rsid w:val="00F722C9"/>
    <w:rsid w:val="00F934D3"/>
    <w:rsid w:val="00F963E0"/>
    <w:rsid w:val="00FD7E72"/>
    <w:rsid w:val="00FF6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5BC"/>
    <w:rPr>
      <w:sz w:val="24"/>
      <w:szCs w:val="24"/>
    </w:rPr>
  </w:style>
  <w:style w:type="paragraph" w:styleId="1">
    <w:name w:val="heading 1"/>
    <w:basedOn w:val="a"/>
    <w:next w:val="a"/>
    <w:qFormat/>
    <w:rsid w:val="00E153B2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E153B2"/>
    <w:pPr>
      <w:keepNext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3FBF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5440C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38585C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a4">
    <w:name w:val="Гипертекстовая ссылка"/>
    <w:basedOn w:val="a0"/>
    <w:uiPriority w:val="99"/>
    <w:rsid w:val="0038585C"/>
    <w:rPr>
      <w:b/>
      <w:bCs/>
      <w:color w:val="008000"/>
      <w:sz w:val="20"/>
      <w:szCs w:val="20"/>
      <w:u w:val="single"/>
    </w:rPr>
  </w:style>
  <w:style w:type="character" w:styleId="a5">
    <w:name w:val="Hyperlink"/>
    <w:basedOn w:val="a0"/>
    <w:uiPriority w:val="99"/>
    <w:unhideWhenUsed/>
    <w:rsid w:val="0038585C"/>
    <w:rPr>
      <w:color w:val="0000FF"/>
      <w:u w:val="single"/>
    </w:rPr>
  </w:style>
  <w:style w:type="character" w:styleId="a6">
    <w:name w:val="Strong"/>
    <w:uiPriority w:val="22"/>
    <w:qFormat/>
    <w:rsid w:val="00AA41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5BC"/>
    <w:rPr>
      <w:sz w:val="24"/>
      <w:szCs w:val="24"/>
    </w:rPr>
  </w:style>
  <w:style w:type="paragraph" w:styleId="1">
    <w:name w:val="heading 1"/>
    <w:basedOn w:val="a"/>
    <w:next w:val="a"/>
    <w:qFormat/>
    <w:rsid w:val="00E153B2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E153B2"/>
    <w:pPr>
      <w:keepNext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3FBF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5440C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38585C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a4">
    <w:name w:val="Гипертекстовая ссылка"/>
    <w:basedOn w:val="a0"/>
    <w:uiPriority w:val="99"/>
    <w:rsid w:val="0038585C"/>
    <w:rPr>
      <w:b/>
      <w:bCs/>
      <w:color w:val="008000"/>
      <w:sz w:val="20"/>
      <w:szCs w:val="20"/>
      <w:u w:val="single"/>
    </w:rPr>
  </w:style>
  <w:style w:type="character" w:styleId="a5">
    <w:name w:val="Hyperlink"/>
    <w:basedOn w:val="a0"/>
    <w:uiPriority w:val="99"/>
    <w:unhideWhenUsed/>
    <w:rsid w:val="0038585C"/>
    <w:rPr>
      <w:color w:val="0000FF"/>
      <w:u w:val="single"/>
    </w:rPr>
  </w:style>
  <w:style w:type="character" w:styleId="a6">
    <w:name w:val="Strong"/>
    <w:uiPriority w:val="22"/>
    <w:qFormat/>
    <w:rsid w:val="00AA4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Наталья Анатольевна Моржова</cp:lastModifiedBy>
  <cp:revision>24</cp:revision>
  <cp:lastPrinted>2020-12-16T05:15:00Z</cp:lastPrinted>
  <dcterms:created xsi:type="dcterms:W3CDTF">2020-02-10T08:40:00Z</dcterms:created>
  <dcterms:modified xsi:type="dcterms:W3CDTF">2020-12-18T05:40:00Z</dcterms:modified>
</cp:coreProperties>
</file>